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AC6A48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AC6A48" w:rsidRDefault="001B3160" w:rsidP="00D67225">
      <w:pPr>
        <w:spacing w:before="60"/>
        <w:jc w:val="right"/>
        <w:rPr>
          <w:sz w:val="22"/>
          <w:szCs w:val="22"/>
        </w:rPr>
      </w:pPr>
      <w:r w:rsidRPr="00AC6A48">
        <w:rPr>
          <w:sz w:val="22"/>
          <w:szCs w:val="22"/>
        </w:rPr>
        <w:t>УТВЕРЖДАЮ:</w:t>
      </w:r>
    </w:p>
    <w:p w:rsidR="001B3160" w:rsidRPr="00AC6A48" w:rsidRDefault="001B3160" w:rsidP="00D67225">
      <w:pPr>
        <w:spacing w:before="60"/>
        <w:jc w:val="right"/>
        <w:rPr>
          <w:sz w:val="22"/>
          <w:szCs w:val="22"/>
        </w:rPr>
      </w:pPr>
      <w:r w:rsidRPr="00AC6A48">
        <w:rPr>
          <w:sz w:val="22"/>
          <w:szCs w:val="22"/>
        </w:rPr>
        <w:t>___________________/А.В. Булгаков/</w:t>
      </w:r>
    </w:p>
    <w:p w:rsidR="00D67225" w:rsidRPr="00AC6A48" w:rsidRDefault="00D67225" w:rsidP="00D67225">
      <w:pPr>
        <w:spacing w:before="60"/>
        <w:jc w:val="right"/>
        <w:rPr>
          <w:sz w:val="22"/>
          <w:szCs w:val="22"/>
        </w:rPr>
      </w:pPr>
    </w:p>
    <w:p w:rsidR="001B3160" w:rsidRPr="00AC6A48" w:rsidRDefault="001B3160" w:rsidP="00D67225">
      <w:pPr>
        <w:spacing w:before="60"/>
        <w:jc w:val="right"/>
        <w:rPr>
          <w:sz w:val="22"/>
          <w:szCs w:val="22"/>
        </w:rPr>
      </w:pPr>
      <w:r w:rsidRPr="00AC6A48">
        <w:rPr>
          <w:sz w:val="22"/>
          <w:szCs w:val="22"/>
        </w:rPr>
        <w:t>Председатель Закупочной комиссии</w:t>
      </w:r>
    </w:p>
    <w:p w:rsidR="00D67225" w:rsidRPr="00AC6A48" w:rsidRDefault="00D67225" w:rsidP="00D67225">
      <w:pPr>
        <w:spacing w:before="60"/>
        <w:jc w:val="right"/>
        <w:rPr>
          <w:sz w:val="22"/>
          <w:szCs w:val="22"/>
        </w:rPr>
      </w:pPr>
    </w:p>
    <w:p w:rsidR="001B3160" w:rsidRPr="00AC6A48" w:rsidRDefault="001B3160" w:rsidP="00D67225">
      <w:pPr>
        <w:spacing w:before="60"/>
        <w:jc w:val="right"/>
        <w:rPr>
          <w:sz w:val="22"/>
          <w:szCs w:val="22"/>
        </w:rPr>
      </w:pPr>
      <w:r w:rsidRPr="00AC6A48">
        <w:rPr>
          <w:sz w:val="22"/>
          <w:szCs w:val="22"/>
        </w:rPr>
        <w:t>«</w:t>
      </w:r>
      <w:r w:rsidR="00D67225" w:rsidRPr="00AC6A48">
        <w:rPr>
          <w:sz w:val="22"/>
          <w:szCs w:val="22"/>
        </w:rPr>
        <w:t>0</w:t>
      </w:r>
      <w:r w:rsidR="00AC6A48" w:rsidRPr="00AC6A48">
        <w:rPr>
          <w:sz w:val="22"/>
          <w:szCs w:val="22"/>
        </w:rPr>
        <w:t>8</w:t>
      </w:r>
      <w:r w:rsidRPr="00AC6A48">
        <w:rPr>
          <w:sz w:val="22"/>
          <w:szCs w:val="22"/>
        </w:rPr>
        <w:t xml:space="preserve">» </w:t>
      </w:r>
      <w:r w:rsidR="00D67225" w:rsidRPr="00AC6A48">
        <w:rPr>
          <w:sz w:val="22"/>
          <w:szCs w:val="22"/>
        </w:rPr>
        <w:t>декабря</w:t>
      </w:r>
      <w:r w:rsidRPr="00AC6A48">
        <w:rPr>
          <w:sz w:val="22"/>
          <w:szCs w:val="22"/>
        </w:rPr>
        <w:t xml:space="preserve"> 20</w:t>
      </w:r>
      <w:r w:rsidR="00D67225" w:rsidRPr="00AC6A48">
        <w:rPr>
          <w:sz w:val="22"/>
          <w:szCs w:val="22"/>
        </w:rPr>
        <w:t>14 г</w:t>
      </w:r>
      <w:r w:rsidRPr="00AC6A48">
        <w:rPr>
          <w:sz w:val="22"/>
          <w:szCs w:val="22"/>
        </w:rPr>
        <w:t>ода</w:t>
      </w:r>
    </w:p>
    <w:p w:rsidR="00D67225" w:rsidRPr="00AC6A48" w:rsidRDefault="00D67225" w:rsidP="00D67225">
      <w:pPr>
        <w:spacing w:before="60"/>
        <w:jc w:val="right"/>
        <w:rPr>
          <w:sz w:val="22"/>
          <w:szCs w:val="22"/>
        </w:rPr>
      </w:pPr>
    </w:p>
    <w:p w:rsidR="001B3160" w:rsidRPr="00AC6A48" w:rsidRDefault="001B3160" w:rsidP="00D67225">
      <w:pPr>
        <w:spacing w:before="60"/>
        <w:jc w:val="right"/>
        <w:rPr>
          <w:sz w:val="22"/>
          <w:szCs w:val="22"/>
        </w:rPr>
      </w:pPr>
      <w:r w:rsidRPr="00AC6A48">
        <w:rPr>
          <w:sz w:val="22"/>
          <w:szCs w:val="22"/>
        </w:rPr>
        <w:t>Ответственный секретарь Закупочной комиссии</w:t>
      </w:r>
    </w:p>
    <w:p w:rsidR="00D67225" w:rsidRPr="00AC6A48" w:rsidRDefault="00D67225" w:rsidP="00D67225">
      <w:pPr>
        <w:spacing w:before="60"/>
        <w:jc w:val="right"/>
        <w:rPr>
          <w:kern w:val="36"/>
          <w:sz w:val="22"/>
          <w:szCs w:val="22"/>
        </w:rPr>
      </w:pPr>
    </w:p>
    <w:p w:rsidR="001B3160" w:rsidRPr="00AC6A48" w:rsidRDefault="001B3160" w:rsidP="00D67225">
      <w:pPr>
        <w:spacing w:before="60"/>
        <w:jc w:val="right"/>
        <w:rPr>
          <w:kern w:val="36"/>
          <w:sz w:val="22"/>
          <w:szCs w:val="22"/>
        </w:rPr>
      </w:pPr>
      <w:r w:rsidRPr="00AC6A48">
        <w:rPr>
          <w:kern w:val="36"/>
          <w:sz w:val="22"/>
          <w:szCs w:val="22"/>
        </w:rPr>
        <w:t>____________________/</w:t>
      </w:r>
      <w:proofErr w:type="spellStart"/>
      <w:r w:rsidR="00447323" w:rsidRPr="00AC6A48">
        <w:rPr>
          <w:kern w:val="36"/>
          <w:sz w:val="22"/>
          <w:szCs w:val="22"/>
        </w:rPr>
        <w:t>А</w:t>
      </w:r>
      <w:r w:rsidRPr="00AC6A48">
        <w:rPr>
          <w:kern w:val="36"/>
          <w:sz w:val="22"/>
          <w:szCs w:val="22"/>
        </w:rPr>
        <w:t>.</w:t>
      </w:r>
      <w:r w:rsidR="00447323" w:rsidRPr="00AC6A48">
        <w:rPr>
          <w:kern w:val="36"/>
          <w:sz w:val="22"/>
          <w:szCs w:val="22"/>
        </w:rPr>
        <w:t>В</w:t>
      </w:r>
      <w:r w:rsidRPr="00AC6A48">
        <w:rPr>
          <w:kern w:val="36"/>
          <w:sz w:val="22"/>
          <w:szCs w:val="22"/>
        </w:rPr>
        <w:t>.</w:t>
      </w:r>
      <w:r w:rsidR="00447323" w:rsidRPr="00AC6A48">
        <w:rPr>
          <w:kern w:val="36"/>
          <w:sz w:val="22"/>
          <w:szCs w:val="22"/>
        </w:rPr>
        <w:t>Некрасов</w:t>
      </w:r>
      <w:proofErr w:type="spellEnd"/>
      <w:r w:rsidRPr="00AC6A48">
        <w:rPr>
          <w:kern w:val="36"/>
          <w:sz w:val="22"/>
          <w:szCs w:val="22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357E1D" w:rsidRPr="00B32644" w:rsidRDefault="001530A0" w:rsidP="00357E1D">
      <w:pPr>
        <w:jc w:val="center"/>
        <w:rPr>
          <w:b/>
        </w:rPr>
      </w:pPr>
      <w:r>
        <w:rPr>
          <w:b/>
        </w:rPr>
        <w:t>ЗАКУПОЧНАЯ</w:t>
      </w:r>
      <w:r w:rsidR="00357E1D" w:rsidRPr="00B32644">
        <w:rPr>
          <w:b/>
        </w:rPr>
        <w:t xml:space="preserve"> ДОКУМЕНТАЦИЯ</w:t>
      </w: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по открытому </w:t>
      </w:r>
      <w:r w:rsidR="001530A0">
        <w:rPr>
          <w:b/>
        </w:rPr>
        <w:t>запросу предложений</w:t>
      </w:r>
    </w:p>
    <w:p w:rsidR="00AC6A48" w:rsidRDefault="00D67225" w:rsidP="00D67225">
      <w:pPr>
        <w:jc w:val="center"/>
        <w:rPr>
          <w:b/>
        </w:rPr>
      </w:pPr>
      <w:r w:rsidRPr="00813F06">
        <w:rPr>
          <w:b/>
        </w:rPr>
        <w:t xml:space="preserve">на право заключения </w:t>
      </w:r>
      <w:proofErr w:type="gramStart"/>
      <w:r w:rsidRPr="00813F06">
        <w:rPr>
          <w:b/>
        </w:rPr>
        <w:t>договора</w:t>
      </w:r>
      <w:proofErr w:type="gramEnd"/>
      <w:r w:rsidRPr="00813F06">
        <w:rPr>
          <w:b/>
        </w:rPr>
        <w:t xml:space="preserve"> на </w:t>
      </w:r>
      <w:r>
        <w:rPr>
          <w:b/>
        </w:rPr>
        <w:t xml:space="preserve">оказание услуг </w:t>
      </w:r>
    </w:p>
    <w:p w:rsidR="00D67225" w:rsidRDefault="00AC6A48" w:rsidP="00D67225">
      <w:pPr>
        <w:jc w:val="center"/>
        <w:rPr>
          <w:b/>
        </w:rPr>
      </w:pPr>
      <w:bookmarkStart w:id="8" w:name="_GoBack"/>
      <w:bookmarkEnd w:id="8"/>
      <w:r>
        <w:rPr>
          <w:b/>
        </w:rPr>
        <w:t>по доставке цветочной продукции</w:t>
      </w:r>
    </w:p>
    <w:p w:rsidR="00D67225" w:rsidRPr="00892BE1" w:rsidRDefault="00D67225" w:rsidP="00D67225">
      <w:pPr>
        <w:widowControl/>
        <w:tabs>
          <w:tab w:val="left" w:pos="0"/>
        </w:tabs>
        <w:adjustRightInd/>
        <w:jc w:val="center"/>
      </w:pPr>
      <w:r>
        <w:t>для нужд ОАО «</w:t>
      </w:r>
      <w:proofErr w:type="spellStart"/>
      <w:r>
        <w:t>Томскэнергосбыт</w:t>
      </w:r>
      <w:proofErr w:type="spellEnd"/>
      <w:r>
        <w:t>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447323">
          <w:headerReference w:type="default" r:id="rId9"/>
          <w:footerReference w:type="default" r:id="rId10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14</w:t>
      </w:r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9" w:name="_Toc297628859"/>
      <w:r w:rsidRPr="001E19CB">
        <w:rPr>
          <w:b/>
          <w:kern w:val="28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0"/>
        <w:gridCol w:w="6753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proofErr w:type="spellStart"/>
            <w:r>
              <w:t>Томск</w:t>
            </w:r>
            <w:r w:rsidRPr="001E19CB">
              <w:t>энергосбыт</w:t>
            </w:r>
            <w:proofErr w:type="spellEnd"/>
            <w:r w:rsidRPr="001E19CB">
              <w:t>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10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10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1" w:name="_Toc232403464"/>
      <w:bookmarkEnd w:id="11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</w:t>
      </w:r>
      <w:r w:rsidRPr="001E19CB">
        <w:lastRenderedPageBreak/>
        <w:t xml:space="preserve">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 xml:space="preserve"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</w:t>
      </w:r>
      <w:r w:rsidRPr="001E19CB">
        <w:lastRenderedPageBreak/>
        <w:t>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lastRenderedPageBreak/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t>Экспертиза по экономической безопасности.</w:t>
      </w:r>
      <w:bookmarkEnd w:id="12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lastRenderedPageBreak/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 xml:space="preserve">По результатам оценки формируется Сводный Отчет ЭГ (Приложение №6), согласно которым экспертная группа рекомендует Закупочной комиссии выбрать </w:t>
      </w:r>
      <w:r w:rsidRPr="001E19CB">
        <w:lastRenderedPageBreak/>
        <w:t>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AE" w:rsidRPr="00D67225" w:rsidRDefault="00D67225" w:rsidP="009165B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 xml:space="preserve">оказания услуг </w:t>
    </w:r>
    <w:r w:rsidR="00AC6A48">
      <w:rPr>
        <w:i/>
        <w:color w:val="365F91" w:themeColor="accent1" w:themeShade="BF"/>
      </w:rPr>
      <w:t>по доставке цветочной продукции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A48">
          <w:rPr>
            <w:noProof/>
          </w:rPr>
          <w:t>14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9165BA"/>
    <w:rsid w:val="009A29A9"/>
    <w:rsid w:val="00A80FC5"/>
    <w:rsid w:val="00A87406"/>
    <w:rsid w:val="00AC6A48"/>
    <w:rsid w:val="00B32644"/>
    <w:rsid w:val="00B75AB2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3426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на: Лот №1 – Замена или (и) проверка однофазных приборов учета электрической энергии эквивалентом электрической нагрузки РМЭН-9010</dc:creator>
  <cp:keywords/>
  <dc:description/>
  <cp:lastModifiedBy>Анна Сергеевна Топонова</cp:lastModifiedBy>
  <cp:revision>20</cp:revision>
  <cp:lastPrinted>2014-12-04T08:38:00Z</cp:lastPrinted>
  <dcterms:created xsi:type="dcterms:W3CDTF">2012-02-17T10:52:00Z</dcterms:created>
  <dcterms:modified xsi:type="dcterms:W3CDTF">2014-12-08T07:59:00Z</dcterms:modified>
</cp:coreProperties>
</file>